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5703" w14:textId="73F2A248" w:rsidR="00A11C48" w:rsidRDefault="00061C46">
      <w:r>
        <w:rPr>
          <w:noProof/>
        </w:rPr>
        <mc:AlternateContent>
          <mc:Choice Requires="wps">
            <w:drawing>
              <wp:anchor distT="0" distB="0" distL="114300" distR="114300" simplePos="0" relativeHeight="251659264" behindDoc="0" locked="0" layoutInCell="1" allowOverlap="1" wp14:anchorId="575DD1C0" wp14:editId="131E6029">
                <wp:simplePos x="0" y="0"/>
                <wp:positionH relativeFrom="column">
                  <wp:posOffset>-584200</wp:posOffset>
                </wp:positionH>
                <wp:positionV relativeFrom="paragraph">
                  <wp:posOffset>-565150</wp:posOffset>
                </wp:positionV>
                <wp:extent cx="2260600" cy="2209800"/>
                <wp:effectExtent l="0" t="0" r="6350" b="0"/>
                <wp:wrapNone/>
                <wp:docPr id="1768707806" name="Text Box 1"/>
                <wp:cNvGraphicFramePr/>
                <a:graphic xmlns:a="http://schemas.openxmlformats.org/drawingml/2006/main">
                  <a:graphicData uri="http://schemas.microsoft.com/office/word/2010/wordprocessingShape">
                    <wps:wsp>
                      <wps:cNvSpPr txBox="1"/>
                      <wps:spPr>
                        <a:xfrm>
                          <a:off x="0" y="0"/>
                          <a:ext cx="2260600" cy="2209800"/>
                        </a:xfrm>
                        <a:prstGeom prst="rect">
                          <a:avLst/>
                        </a:prstGeom>
                        <a:solidFill>
                          <a:schemeClr val="lt1"/>
                        </a:solidFill>
                        <a:ln w="6350">
                          <a:noFill/>
                        </a:ln>
                      </wps:spPr>
                      <wps:txbx>
                        <w:txbxContent>
                          <w:p w14:paraId="1068281F" w14:textId="7BB30745" w:rsidR="00A11C48" w:rsidRDefault="00A11C48">
                            <w:r>
                              <w:rPr>
                                <w:noProof/>
                              </w:rPr>
                              <w:drawing>
                                <wp:inline distT="0" distB="0" distL="0" distR="0" wp14:anchorId="1E2AD17D" wp14:editId="0D888277">
                                  <wp:extent cx="2108200" cy="2108200"/>
                                  <wp:effectExtent l="0" t="0" r="6350" b="6350"/>
                                  <wp:docPr id="907753826" name="Picture 907753826" descr="Neil Young tóch naar Glastonbury 2025 | Festileak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Young tóch naar Glastonbury 2025 | Festileaks.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DD1C0" id="_x0000_t202" coordsize="21600,21600" o:spt="202" path="m,l,21600r21600,l21600,xe">
                <v:stroke joinstyle="miter"/>
                <v:path gradientshapeok="t" o:connecttype="rect"/>
              </v:shapetype>
              <v:shape id="Text Box 1" o:spid="_x0000_s1026" type="#_x0000_t202" style="position:absolute;margin-left:-46pt;margin-top:-44.5pt;width:17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" fillcolor="white [3201]" stroked="f" strokeweight=".5pt">
                <v:textbox>
                  <w:txbxContent>
                    <w:p w14:paraId="1068281F" w14:textId="7BB30745" w:rsidR="00A11C48" w:rsidRDefault="00A11C48">
                      <w:r>
                        <w:rPr>
                          <w:noProof/>
                        </w:rPr>
                        <w:drawing>
                          <wp:inline distT="0" distB="0" distL="0" distR="0" wp14:anchorId="1E2AD17D" wp14:editId="0D888277">
                            <wp:extent cx="2108200" cy="2108200"/>
                            <wp:effectExtent l="0" t="0" r="6350" b="6350"/>
                            <wp:docPr id="907753826" name="Picture 907753826" descr="Neil Young tóch naar Glastonbury 2025 | Festileak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Young tóch naar Glastonbury 2025 | Festileaks.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200" cy="2108200"/>
                                    </a:xfrm>
                                    <a:prstGeom prst="rect">
                                      <a:avLst/>
                                    </a:prstGeom>
                                    <a:noFill/>
                                    <a:ln>
                                      <a:noFill/>
                                    </a:ln>
                                  </pic:spPr>
                                </pic:pic>
                              </a:graphicData>
                            </a:graphic>
                          </wp:inline>
                        </w:drawing>
                      </w:r>
                    </w:p>
                  </w:txbxContent>
                </v:textbox>
              </v:shape>
            </w:pict>
          </mc:Fallback>
        </mc:AlternateContent>
      </w:r>
      <w:r w:rsidR="00A11C48">
        <w:rPr>
          <w:noProof/>
        </w:rPr>
        <mc:AlternateContent>
          <mc:Choice Requires="wps">
            <w:drawing>
              <wp:anchor distT="0" distB="0" distL="114300" distR="114300" simplePos="0" relativeHeight="251661312" behindDoc="0" locked="0" layoutInCell="1" allowOverlap="1" wp14:anchorId="2A5010C8" wp14:editId="654F37A3">
                <wp:simplePos x="0" y="0"/>
                <wp:positionH relativeFrom="column">
                  <wp:posOffset>1676400</wp:posOffset>
                </wp:positionH>
                <wp:positionV relativeFrom="paragraph">
                  <wp:posOffset>-533400</wp:posOffset>
                </wp:positionV>
                <wp:extent cx="4679950" cy="1993900"/>
                <wp:effectExtent l="0" t="0" r="6350" b="6350"/>
                <wp:wrapNone/>
                <wp:docPr id="1382431627" name="Text Box 3"/>
                <wp:cNvGraphicFramePr/>
                <a:graphic xmlns:a="http://schemas.openxmlformats.org/drawingml/2006/main">
                  <a:graphicData uri="http://schemas.microsoft.com/office/word/2010/wordprocessingShape">
                    <wps:wsp>
                      <wps:cNvSpPr txBox="1"/>
                      <wps:spPr>
                        <a:xfrm>
                          <a:off x="0" y="0"/>
                          <a:ext cx="4679950" cy="1993900"/>
                        </a:xfrm>
                        <a:prstGeom prst="rect">
                          <a:avLst/>
                        </a:prstGeom>
                        <a:solidFill>
                          <a:schemeClr val="lt1"/>
                        </a:solidFill>
                        <a:ln w="6350">
                          <a:noFill/>
                        </a:ln>
                      </wps:spPr>
                      <wps:txbx>
                        <w:txbxContent>
                          <w:p w14:paraId="63F72224" w14:textId="19EAD256" w:rsidR="00A11C48" w:rsidRPr="00A11C48" w:rsidRDefault="00A11C48" w:rsidP="00A11C48">
                            <w:pPr>
                              <w:jc w:val="center"/>
                              <w:rPr>
                                <w:b/>
                                <w:bCs/>
                                <w:sz w:val="40"/>
                                <w:szCs w:val="40"/>
                              </w:rPr>
                            </w:pPr>
                            <w:r w:rsidRPr="00A11C48">
                              <w:rPr>
                                <w:b/>
                                <w:bCs/>
                                <w:sz w:val="40"/>
                                <w:szCs w:val="40"/>
                              </w:rPr>
                              <w:t>Applications for Volunteer Stewards open now!</w:t>
                            </w:r>
                          </w:p>
                          <w:p w14:paraId="246001AC" w14:textId="71D60186" w:rsidR="00A11C48" w:rsidRDefault="00A11C48" w:rsidP="00A11C48">
                            <w:pPr>
                              <w:jc w:val="center"/>
                              <w:rPr>
                                <w:sz w:val="36"/>
                                <w:szCs w:val="36"/>
                              </w:rPr>
                            </w:pPr>
                            <w:r>
                              <w:rPr>
                                <w:sz w:val="36"/>
                                <w:szCs w:val="36"/>
                              </w:rPr>
                              <w:t xml:space="preserve">Please apply to </w:t>
                            </w:r>
                            <w:hyperlink r:id="rId6" w:history="1">
                              <w:r w:rsidRPr="00B63FFD">
                                <w:rPr>
                                  <w:rStyle w:val="Hyperlink"/>
                                  <w:sz w:val="36"/>
                                  <w:szCs w:val="36"/>
                                </w:rPr>
                                <w:t>fofgs@hotmail.co.uk</w:t>
                              </w:r>
                            </w:hyperlink>
                            <w:r>
                              <w:rPr>
                                <w:sz w:val="36"/>
                                <w:szCs w:val="36"/>
                              </w:rPr>
                              <w:t xml:space="preserve"> by 9am Friday 7</w:t>
                            </w:r>
                            <w:r w:rsidRPr="00A11C48">
                              <w:rPr>
                                <w:sz w:val="36"/>
                                <w:szCs w:val="36"/>
                                <w:vertAlign w:val="superscript"/>
                              </w:rPr>
                              <w:t>th</w:t>
                            </w:r>
                            <w:r>
                              <w:rPr>
                                <w:sz w:val="36"/>
                                <w:szCs w:val="36"/>
                              </w:rPr>
                              <w:t xml:space="preserve"> February 2025</w:t>
                            </w:r>
                          </w:p>
                          <w:p w14:paraId="7EDA723D" w14:textId="77777777" w:rsidR="00A11C48" w:rsidRPr="00A11C48" w:rsidRDefault="00A11C48" w:rsidP="00A11C48">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010C8" id="Text Box 3" o:spid="_x0000_s1027" type="#_x0000_t202" style="position:absolute;margin-left:132pt;margin-top:-42pt;width:368.5pt;height:1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" fillcolor="white [3201]" stroked="f" strokeweight=".5pt">
                <v:textbox>
                  <w:txbxContent>
                    <w:p w14:paraId="63F72224" w14:textId="19EAD256" w:rsidR="00A11C48" w:rsidRPr="00A11C48" w:rsidRDefault="00A11C48" w:rsidP="00A11C48">
                      <w:pPr>
                        <w:jc w:val="center"/>
                        <w:rPr>
                          <w:b/>
                          <w:bCs/>
                          <w:sz w:val="40"/>
                          <w:szCs w:val="40"/>
                        </w:rPr>
                      </w:pPr>
                      <w:r w:rsidRPr="00A11C48">
                        <w:rPr>
                          <w:b/>
                          <w:bCs/>
                          <w:sz w:val="40"/>
                          <w:szCs w:val="40"/>
                        </w:rPr>
                        <w:t>Applications for Volunteer Stewards open now!</w:t>
                      </w:r>
                    </w:p>
                    <w:p w14:paraId="246001AC" w14:textId="71D60186" w:rsidR="00A11C48" w:rsidRDefault="00A11C48" w:rsidP="00A11C48">
                      <w:pPr>
                        <w:jc w:val="center"/>
                        <w:rPr>
                          <w:sz w:val="36"/>
                          <w:szCs w:val="36"/>
                        </w:rPr>
                      </w:pPr>
                      <w:r>
                        <w:rPr>
                          <w:sz w:val="36"/>
                          <w:szCs w:val="36"/>
                        </w:rPr>
                        <w:t xml:space="preserve">Please apply to </w:t>
                      </w:r>
                      <w:hyperlink r:id="rId7" w:history="1">
                        <w:r w:rsidRPr="00B63FFD">
                          <w:rPr>
                            <w:rStyle w:val="Hyperlink"/>
                            <w:sz w:val="36"/>
                            <w:szCs w:val="36"/>
                          </w:rPr>
                          <w:t>fofgs@hotmail.co.uk</w:t>
                        </w:r>
                      </w:hyperlink>
                      <w:r>
                        <w:rPr>
                          <w:sz w:val="36"/>
                          <w:szCs w:val="36"/>
                        </w:rPr>
                        <w:t xml:space="preserve"> by 9am Friday 7</w:t>
                      </w:r>
                      <w:r w:rsidRPr="00A11C48">
                        <w:rPr>
                          <w:sz w:val="36"/>
                          <w:szCs w:val="36"/>
                          <w:vertAlign w:val="superscript"/>
                        </w:rPr>
                        <w:t>th</w:t>
                      </w:r>
                      <w:r>
                        <w:rPr>
                          <w:sz w:val="36"/>
                          <w:szCs w:val="36"/>
                        </w:rPr>
                        <w:t xml:space="preserve"> February 2025</w:t>
                      </w:r>
                    </w:p>
                    <w:p w14:paraId="7EDA723D" w14:textId="77777777" w:rsidR="00A11C48" w:rsidRPr="00A11C48" w:rsidRDefault="00A11C48" w:rsidP="00A11C48">
                      <w:pPr>
                        <w:jc w:val="center"/>
                        <w:rPr>
                          <w:sz w:val="36"/>
                          <w:szCs w:val="36"/>
                        </w:rPr>
                      </w:pPr>
                    </w:p>
                  </w:txbxContent>
                </v:textbox>
              </v:shape>
            </w:pict>
          </mc:Fallback>
        </mc:AlternateContent>
      </w:r>
    </w:p>
    <w:p w14:paraId="73D66C4E" w14:textId="7390183E" w:rsidR="00A11C48" w:rsidRDefault="00A11C48"/>
    <w:p w14:paraId="6E342B36" w14:textId="49FA0E0C" w:rsidR="00A11C48" w:rsidRDefault="00A11C48"/>
    <w:p w14:paraId="300069FA" w14:textId="0E6F675C" w:rsidR="00A11C48" w:rsidRDefault="00A11C48"/>
    <w:p w14:paraId="44C67860" w14:textId="0EB1C63C" w:rsidR="00A11C48" w:rsidRDefault="00A11C48"/>
    <w:p w14:paraId="0C16B107" w14:textId="550EA916" w:rsidR="00A11C48" w:rsidRDefault="00061C46">
      <w:r>
        <w:rPr>
          <w:noProof/>
        </w:rPr>
        <mc:AlternateContent>
          <mc:Choice Requires="wps">
            <w:drawing>
              <wp:anchor distT="0" distB="0" distL="114300" distR="114300" simplePos="0" relativeHeight="251660288" behindDoc="0" locked="0" layoutInCell="1" allowOverlap="1" wp14:anchorId="4EDC0702" wp14:editId="2E79A129">
                <wp:simplePos x="0" y="0"/>
                <wp:positionH relativeFrom="margin">
                  <wp:align>center</wp:align>
                </wp:positionH>
                <wp:positionV relativeFrom="paragraph">
                  <wp:posOffset>280035</wp:posOffset>
                </wp:positionV>
                <wp:extent cx="6991350" cy="7747000"/>
                <wp:effectExtent l="0" t="0" r="19050" b="25400"/>
                <wp:wrapNone/>
                <wp:docPr id="43326401" name="Text Box 2"/>
                <wp:cNvGraphicFramePr/>
                <a:graphic xmlns:a="http://schemas.openxmlformats.org/drawingml/2006/main">
                  <a:graphicData uri="http://schemas.microsoft.com/office/word/2010/wordprocessingShape">
                    <wps:wsp>
                      <wps:cNvSpPr txBox="1"/>
                      <wps:spPr>
                        <a:xfrm>
                          <a:off x="0" y="0"/>
                          <a:ext cx="6991350" cy="7747000"/>
                        </a:xfrm>
                        <a:prstGeom prst="rect">
                          <a:avLst/>
                        </a:prstGeom>
                        <a:solidFill>
                          <a:schemeClr val="lt1"/>
                        </a:solidFill>
                        <a:ln w="6350">
                          <a:solidFill>
                            <a:prstClr val="black"/>
                          </a:solidFill>
                        </a:ln>
                      </wps:spPr>
                      <wps:txbx>
                        <w:txbxContent>
                          <w:p w14:paraId="13D9AA22" w14:textId="77777777" w:rsidR="00A11C48" w:rsidRPr="00942137" w:rsidRDefault="00A11C48" w:rsidP="00A11C48">
                            <w:pPr>
                              <w:spacing w:line="240" w:lineRule="auto"/>
                              <w:rPr>
                                <w:rFonts w:cs="Aldhabi"/>
                                <w:sz w:val="24"/>
                                <w:szCs w:val="24"/>
                              </w:rPr>
                            </w:pPr>
                            <w:r w:rsidRPr="00942137">
                              <w:rPr>
                                <w:rFonts w:cs="Aldhabi"/>
                                <w:sz w:val="24"/>
                                <w:szCs w:val="24"/>
                              </w:rPr>
                              <w:t xml:space="preserve">After the success of last year </w:t>
                            </w:r>
                            <w:proofErr w:type="spellStart"/>
                            <w:r w:rsidRPr="00942137">
                              <w:rPr>
                                <w:rFonts w:cs="Aldhabi"/>
                                <w:sz w:val="24"/>
                                <w:szCs w:val="24"/>
                              </w:rPr>
                              <w:t>FoFGS</w:t>
                            </w:r>
                            <w:proofErr w:type="spellEnd"/>
                            <w:r w:rsidRPr="00942137">
                              <w:rPr>
                                <w:rFonts w:cs="Aldhabi"/>
                                <w:sz w:val="24"/>
                                <w:szCs w:val="24"/>
                              </w:rPr>
                              <w:t xml:space="preserve"> are delighted to have been allocated a small team of volunteer stewards for Glastonbury 2025! This raises vital funds for the PTA. </w:t>
                            </w:r>
                          </w:p>
                          <w:p w14:paraId="7EB741B6" w14:textId="204A532D" w:rsidR="00A11C48" w:rsidRPr="00942137" w:rsidRDefault="00A11C48" w:rsidP="00A11C48">
                            <w:pPr>
                              <w:spacing w:line="240" w:lineRule="auto"/>
                              <w:rPr>
                                <w:rFonts w:cs="Aldhabi"/>
                                <w:sz w:val="24"/>
                                <w:szCs w:val="24"/>
                              </w:rPr>
                            </w:pPr>
                            <w:r w:rsidRPr="00942137">
                              <w:rPr>
                                <w:rFonts w:cs="Aldhabi"/>
                                <w:sz w:val="24"/>
                                <w:szCs w:val="24"/>
                              </w:rPr>
                              <w:t xml:space="preserve">We have a very limited number of places available for volunteers. </w:t>
                            </w:r>
                            <w:r w:rsidRPr="00942137">
                              <w:rPr>
                                <w:rFonts w:eastAsia="Times New Roman" w:cs="Calibri"/>
                                <w:color w:val="000000"/>
                                <w:sz w:val="24"/>
                                <w:szCs w:val="24"/>
                              </w:rPr>
                              <w:t xml:space="preserve">This is an amazing </w:t>
                            </w:r>
                            <w:proofErr w:type="gramStart"/>
                            <w:r w:rsidRPr="00942137">
                              <w:rPr>
                                <w:rFonts w:eastAsia="Times New Roman" w:cs="Calibri"/>
                                <w:color w:val="000000"/>
                                <w:sz w:val="24"/>
                                <w:szCs w:val="24"/>
                              </w:rPr>
                              <w:t>opportunity</w:t>
                            </w:r>
                            <w:proofErr w:type="gramEnd"/>
                            <w:r w:rsidRPr="00942137">
                              <w:rPr>
                                <w:rFonts w:eastAsia="Times New Roman" w:cs="Calibri"/>
                                <w:color w:val="000000"/>
                                <w:sz w:val="24"/>
                                <w:szCs w:val="24"/>
                              </w:rPr>
                              <w:t xml:space="preserve"> but it is not an “easy way” to get a free Glastonbury ticket.</w:t>
                            </w:r>
                          </w:p>
                          <w:p w14:paraId="3A1A7CAE" w14:textId="36CF49F4"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Stewards need to commit to being available from </w:t>
                            </w:r>
                            <w:r w:rsidRPr="00942137">
                              <w:rPr>
                                <w:rFonts w:eastAsia="Times New Roman" w:cs="Calibri"/>
                                <w:b/>
                                <w:bCs/>
                                <w:color w:val="000000"/>
                                <w:sz w:val="24"/>
                                <w:szCs w:val="24"/>
                              </w:rPr>
                              <w:t>8am Wednesday 25</w:t>
                            </w:r>
                            <w:r w:rsidRPr="00942137">
                              <w:rPr>
                                <w:rFonts w:eastAsia="Times New Roman" w:cs="Calibri"/>
                                <w:b/>
                                <w:bCs/>
                                <w:color w:val="000000"/>
                                <w:sz w:val="24"/>
                                <w:szCs w:val="24"/>
                                <w:vertAlign w:val="superscript"/>
                              </w:rPr>
                              <w:t>th</w:t>
                            </w:r>
                            <w:r w:rsidRPr="00942137">
                              <w:rPr>
                                <w:rFonts w:eastAsia="Times New Roman" w:cs="Calibri"/>
                                <w:b/>
                                <w:bCs/>
                                <w:color w:val="000000"/>
                                <w:sz w:val="24"/>
                                <w:szCs w:val="24"/>
                              </w:rPr>
                              <w:t> June until 8am Monday 30</w:t>
                            </w:r>
                            <w:r w:rsidRPr="00942137">
                              <w:rPr>
                                <w:rFonts w:eastAsia="Times New Roman" w:cs="Calibri"/>
                                <w:b/>
                                <w:bCs/>
                                <w:color w:val="000000"/>
                                <w:sz w:val="24"/>
                                <w:szCs w:val="24"/>
                                <w:vertAlign w:val="superscript"/>
                              </w:rPr>
                              <w:t>th</w:t>
                            </w:r>
                            <w:r w:rsidRPr="00942137">
                              <w:rPr>
                                <w:rFonts w:eastAsia="Times New Roman" w:cs="Calibri"/>
                                <w:b/>
                                <w:bCs/>
                                <w:color w:val="000000"/>
                                <w:sz w:val="24"/>
                                <w:szCs w:val="24"/>
                              </w:rPr>
                              <w:t> June inclusive.</w:t>
                            </w:r>
                            <w:r w:rsidRPr="00942137">
                              <w:rPr>
                                <w:rFonts w:eastAsia="Times New Roman" w:cs="Calibri"/>
                                <w:color w:val="000000"/>
                                <w:sz w:val="24"/>
                                <w:szCs w:val="24"/>
                              </w:rPr>
                              <w:t xml:space="preserve"> Shifts are spread out over these </w:t>
                            </w:r>
                            <w:proofErr w:type="gramStart"/>
                            <w:r w:rsidRPr="00942137">
                              <w:rPr>
                                <w:rFonts w:eastAsia="Times New Roman" w:cs="Calibri"/>
                                <w:color w:val="000000"/>
                                <w:sz w:val="24"/>
                                <w:szCs w:val="24"/>
                              </w:rPr>
                              <w:t>days</w:t>
                            </w:r>
                            <w:proofErr w:type="gramEnd"/>
                            <w:r w:rsidRPr="00942137">
                              <w:rPr>
                                <w:rFonts w:eastAsia="Times New Roman" w:cs="Calibri"/>
                                <w:color w:val="000000"/>
                                <w:sz w:val="24"/>
                                <w:szCs w:val="24"/>
                              </w:rPr>
                              <w:t xml:space="preserve"> and we won't know the shifts until May time.</w:t>
                            </w:r>
                          </w:p>
                          <w:p w14:paraId="252DE4E5" w14:textId="0CDB82FF"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Each Steward will do </w:t>
                            </w:r>
                            <w:r w:rsidRPr="00942137">
                              <w:rPr>
                                <w:rFonts w:eastAsia="Times New Roman" w:cs="Calibri"/>
                                <w:b/>
                                <w:bCs/>
                                <w:color w:val="000000"/>
                                <w:sz w:val="24"/>
                                <w:szCs w:val="24"/>
                              </w:rPr>
                              <w:t xml:space="preserve">3 x </w:t>
                            </w:r>
                            <w:proofErr w:type="gramStart"/>
                            <w:r w:rsidRPr="00942137">
                              <w:rPr>
                                <w:rFonts w:eastAsia="Times New Roman" w:cs="Calibri"/>
                                <w:b/>
                                <w:bCs/>
                                <w:color w:val="000000"/>
                                <w:sz w:val="24"/>
                                <w:szCs w:val="24"/>
                              </w:rPr>
                              <w:t>8 hour</w:t>
                            </w:r>
                            <w:proofErr w:type="gramEnd"/>
                            <w:r w:rsidRPr="00942137">
                              <w:rPr>
                                <w:rFonts w:eastAsia="Times New Roman" w:cs="Calibri"/>
                                <w:b/>
                                <w:bCs/>
                                <w:color w:val="000000"/>
                                <w:sz w:val="24"/>
                                <w:szCs w:val="24"/>
                              </w:rPr>
                              <w:t xml:space="preserve"> shifts</w:t>
                            </w:r>
                            <w:r w:rsidRPr="00942137">
                              <w:rPr>
                                <w:rFonts w:eastAsia="Times New Roman" w:cs="Calibri"/>
                                <w:color w:val="000000"/>
                                <w:sz w:val="24"/>
                                <w:szCs w:val="24"/>
                              </w:rPr>
                              <w:t xml:space="preserve"> in exchange for a ticket and camping. Shifts might be at </w:t>
                            </w:r>
                            <w:r w:rsidRPr="00942137">
                              <w:rPr>
                                <w:rFonts w:eastAsia="Times New Roman" w:cs="Calibri"/>
                                <w:b/>
                                <w:bCs/>
                                <w:color w:val="000000"/>
                                <w:sz w:val="24"/>
                                <w:szCs w:val="24"/>
                              </w:rPr>
                              <w:t>any time of the day or night</w:t>
                            </w:r>
                            <w:r w:rsidR="00061C46" w:rsidRPr="00942137">
                              <w:rPr>
                                <w:rFonts w:eastAsia="Times New Roman" w:cs="Calibri"/>
                                <w:color w:val="000000"/>
                                <w:sz w:val="24"/>
                                <w:szCs w:val="24"/>
                              </w:rPr>
                              <w:t>. Y</w:t>
                            </w:r>
                            <w:r w:rsidRPr="00942137">
                              <w:rPr>
                                <w:rFonts w:eastAsia="Times New Roman" w:cs="Calibri"/>
                                <w:color w:val="000000"/>
                                <w:sz w:val="24"/>
                                <w:szCs w:val="24"/>
                              </w:rPr>
                              <w:t>ou must wait for the relief team to arrive before you are allowed to go. There are no breaks</w:t>
                            </w:r>
                            <w:r w:rsidR="00061C46" w:rsidRPr="00942137">
                              <w:rPr>
                                <w:rFonts w:eastAsia="Times New Roman" w:cs="Calibri"/>
                                <w:color w:val="000000"/>
                                <w:sz w:val="24"/>
                                <w:szCs w:val="24"/>
                              </w:rPr>
                              <w:t>,</w:t>
                            </w:r>
                            <w:r w:rsidRPr="00942137">
                              <w:rPr>
                                <w:rFonts w:eastAsia="Times New Roman" w:cs="Calibri"/>
                                <w:color w:val="000000"/>
                                <w:sz w:val="24"/>
                                <w:szCs w:val="24"/>
                              </w:rPr>
                              <w:t xml:space="preserve"> and you are on your feet the entire time</w:t>
                            </w:r>
                            <w:r w:rsidR="0057283A" w:rsidRPr="00942137">
                              <w:rPr>
                                <w:rFonts w:eastAsia="Times New Roman" w:cs="Calibri"/>
                                <w:color w:val="000000"/>
                                <w:sz w:val="24"/>
                                <w:szCs w:val="24"/>
                              </w:rPr>
                              <w:t>.</w:t>
                            </w:r>
                          </w:p>
                          <w:p w14:paraId="29816C7F" w14:textId="386134F9"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FG have been allocated the </w:t>
                            </w:r>
                            <w:proofErr w:type="gramStart"/>
                            <w:r w:rsidRPr="00942137">
                              <w:rPr>
                                <w:rFonts w:eastAsia="Times New Roman" w:cs="Calibri"/>
                                <w:color w:val="000000"/>
                                <w:sz w:val="24"/>
                                <w:szCs w:val="24"/>
                              </w:rPr>
                              <w:t>South East</w:t>
                            </w:r>
                            <w:proofErr w:type="gramEnd"/>
                            <w:r w:rsidRPr="00942137">
                              <w:rPr>
                                <w:rFonts w:eastAsia="Times New Roman" w:cs="Calibri"/>
                                <w:color w:val="000000"/>
                                <w:sz w:val="24"/>
                                <w:szCs w:val="24"/>
                              </w:rPr>
                              <w:t xml:space="preserve"> Corner for their shifts, so people applying must be comfortable with large crowds. The </w:t>
                            </w:r>
                            <w:proofErr w:type="gramStart"/>
                            <w:r w:rsidRPr="00942137">
                              <w:rPr>
                                <w:rFonts w:eastAsia="Times New Roman" w:cs="Calibri"/>
                                <w:color w:val="000000"/>
                                <w:sz w:val="24"/>
                                <w:szCs w:val="24"/>
                              </w:rPr>
                              <w:t>South East</w:t>
                            </w:r>
                            <w:proofErr w:type="gramEnd"/>
                            <w:r w:rsidRPr="00942137">
                              <w:rPr>
                                <w:rFonts w:eastAsia="Times New Roman" w:cs="Calibri"/>
                                <w:color w:val="000000"/>
                                <w:sz w:val="24"/>
                                <w:szCs w:val="24"/>
                              </w:rPr>
                              <w:t xml:space="preserve"> Corner is </w:t>
                            </w:r>
                            <w:proofErr w:type="spellStart"/>
                            <w:r w:rsidRPr="00942137">
                              <w:rPr>
                                <w:rFonts w:eastAsia="Times New Roman" w:cs="Calibri"/>
                                <w:color w:val="000000"/>
                                <w:sz w:val="24"/>
                                <w:szCs w:val="24"/>
                              </w:rPr>
                              <w:t>approx</w:t>
                            </w:r>
                            <w:proofErr w:type="spellEnd"/>
                            <w:r w:rsidRPr="00942137">
                              <w:rPr>
                                <w:rFonts w:eastAsia="Times New Roman" w:cs="Calibri"/>
                                <w:color w:val="000000"/>
                                <w:sz w:val="24"/>
                                <w:szCs w:val="24"/>
                              </w:rPr>
                              <w:t xml:space="preserve"> 1.5 miles from the campsite so you need to leave for your shift a couple of hours before you are due to start as you need to check in, walk there and make sure you have the correct equipment.</w:t>
                            </w:r>
                          </w:p>
                          <w:p w14:paraId="632E8F0D" w14:textId="54DE4B44"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When not on shift, your time is your own to spend how you wish</w:t>
                            </w:r>
                            <w:r w:rsidR="00E21B41" w:rsidRPr="00942137">
                              <w:rPr>
                                <w:rFonts w:eastAsia="Times New Roman" w:cs="Calibri"/>
                                <w:color w:val="000000"/>
                                <w:sz w:val="24"/>
                                <w:szCs w:val="24"/>
                              </w:rPr>
                              <w:t>.</w:t>
                            </w:r>
                          </w:p>
                          <w:p w14:paraId="0C32C436" w14:textId="3CA1B393"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All training is provided</w:t>
                            </w:r>
                            <w:r w:rsidR="003545B9" w:rsidRPr="00942137">
                              <w:rPr>
                                <w:rFonts w:eastAsia="Times New Roman" w:cs="Calibri"/>
                                <w:color w:val="000000"/>
                                <w:sz w:val="24"/>
                                <w:szCs w:val="24"/>
                              </w:rPr>
                              <w:t xml:space="preserve"> (online)</w:t>
                            </w:r>
                            <w:r w:rsidRPr="00942137">
                              <w:rPr>
                                <w:rFonts w:eastAsia="Times New Roman" w:cs="Calibri"/>
                                <w:color w:val="000000"/>
                                <w:sz w:val="24"/>
                                <w:szCs w:val="24"/>
                              </w:rPr>
                              <w:t xml:space="preserve"> and is spread over several sessions. Fire Training, Crowd Control, Crowd Management, </w:t>
                            </w:r>
                            <w:proofErr w:type="spellStart"/>
                            <w:r w:rsidRPr="00942137">
                              <w:rPr>
                                <w:rFonts w:eastAsia="Times New Roman" w:cs="Calibri"/>
                                <w:color w:val="000000"/>
                                <w:sz w:val="24"/>
                                <w:szCs w:val="24"/>
                              </w:rPr>
                              <w:t>Anti Terrorism</w:t>
                            </w:r>
                            <w:proofErr w:type="spellEnd"/>
                            <w:r w:rsidRPr="00942137">
                              <w:rPr>
                                <w:rFonts w:eastAsia="Times New Roman" w:cs="Calibri"/>
                                <w:color w:val="000000"/>
                                <w:sz w:val="24"/>
                                <w:szCs w:val="24"/>
                              </w:rPr>
                              <w:t xml:space="preserve">, General Glastonbury, Health and Safety, Travel training, Stewards training. Team Leaders </w:t>
                            </w:r>
                            <w:proofErr w:type="gramStart"/>
                            <w:r w:rsidRPr="00942137">
                              <w:rPr>
                                <w:rFonts w:eastAsia="Times New Roman" w:cs="Calibri"/>
                                <w:color w:val="000000"/>
                                <w:sz w:val="24"/>
                                <w:szCs w:val="24"/>
                              </w:rPr>
                              <w:t>have to</w:t>
                            </w:r>
                            <w:proofErr w:type="gramEnd"/>
                            <w:r w:rsidRPr="00942137">
                              <w:rPr>
                                <w:rFonts w:eastAsia="Times New Roman" w:cs="Calibri"/>
                                <w:color w:val="000000"/>
                                <w:sz w:val="24"/>
                                <w:szCs w:val="24"/>
                              </w:rPr>
                              <w:t xml:space="preserve"> do more training, several extra sessions and a whole day in May</w:t>
                            </w:r>
                          </w:p>
                          <w:p w14:paraId="129E00F8" w14:textId="096A0DCE"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There is a </w:t>
                            </w:r>
                            <w:proofErr w:type="gramStart"/>
                            <w:r w:rsidRPr="00942137">
                              <w:rPr>
                                <w:rFonts w:eastAsia="Times New Roman" w:cs="Calibri"/>
                                <w:color w:val="000000"/>
                                <w:sz w:val="24"/>
                                <w:szCs w:val="24"/>
                              </w:rPr>
                              <w:t>stewards</w:t>
                            </w:r>
                            <w:proofErr w:type="gramEnd"/>
                            <w:r w:rsidRPr="00942137">
                              <w:rPr>
                                <w:rFonts w:eastAsia="Times New Roman" w:cs="Calibri"/>
                                <w:color w:val="000000"/>
                                <w:sz w:val="24"/>
                                <w:szCs w:val="24"/>
                              </w:rPr>
                              <w:t xml:space="preserve"> campsite which is great but space is very tight, they're quite strict on having a tents being the correct size</w:t>
                            </w:r>
                            <w:r w:rsidR="003545B9" w:rsidRPr="00942137">
                              <w:rPr>
                                <w:rFonts w:eastAsia="Times New Roman" w:cs="Calibri"/>
                                <w:color w:val="000000"/>
                                <w:sz w:val="24"/>
                                <w:szCs w:val="24"/>
                              </w:rPr>
                              <w:t>, (</w:t>
                            </w:r>
                            <w:r w:rsidRPr="00942137">
                              <w:rPr>
                                <w:rFonts w:eastAsia="Times New Roman" w:cs="Calibri"/>
                                <w:color w:val="000000"/>
                                <w:sz w:val="24"/>
                                <w:szCs w:val="24"/>
                              </w:rPr>
                              <w:t>for example for 2 people, you must have a 2 person tent</w:t>
                            </w:r>
                            <w:r w:rsidR="003545B9" w:rsidRPr="00942137">
                              <w:rPr>
                                <w:rFonts w:eastAsia="Times New Roman" w:cs="Calibri"/>
                                <w:color w:val="000000"/>
                                <w:sz w:val="24"/>
                                <w:szCs w:val="24"/>
                              </w:rPr>
                              <w:t>)</w:t>
                            </w:r>
                            <w:r w:rsidRPr="00942137">
                              <w:rPr>
                                <w:rFonts w:eastAsia="Times New Roman" w:cs="Calibri"/>
                                <w:color w:val="000000"/>
                                <w:sz w:val="24"/>
                                <w:szCs w:val="24"/>
                              </w:rPr>
                              <w:t xml:space="preserve">. </w:t>
                            </w:r>
                          </w:p>
                          <w:p w14:paraId="540BB285" w14:textId="5ABF7859" w:rsidR="003545B9" w:rsidRPr="00942137" w:rsidRDefault="003545B9" w:rsidP="00A11C48">
                            <w:pPr>
                              <w:rPr>
                                <w:rFonts w:eastAsia="Times New Roman" w:cs="Calibri"/>
                                <w:color w:val="000000"/>
                                <w:sz w:val="24"/>
                                <w:szCs w:val="24"/>
                              </w:rPr>
                            </w:pPr>
                            <w:r w:rsidRPr="00942137">
                              <w:rPr>
                                <w:rFonts w:eastAsia="Times New Roman" w:cs="Calibri"/>
                                <w:color w:val="000000"/>
                                <w:sz w:val="24"/>
                                <w:szCs w:val="24"/>
                              </w:rPr>
                              <w:t>You get a £10 food voucher for every shift you do.</w:t>
                            </w:r>
                          </w:p>
                          <w:p w14:paraId="5297EA28" w14:textId="089D07B5"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Expect to do around 30,000 steps per shift</w:t>
                            </w:r>
                            <w:r w:rsidR="00061C46" w:rsidRPr="00942137">
                              <w:rPr>
                                <w:rFonts w:eastAsia="Times New Roman" w:cs="Calibri"/>
                                <w:color w:val="000000"/>
                                <w:sz w:val="24"/>
                                <w:szCs w:val="24"/>
                              </w:rPr>
                              <w:t xml:space="preserve"> (last </w:t>
                            </w:r>
                            <w:proofErr w:type="spellStart"/>
                            <w:r w:rsidR="00061C46" w:rsidRPr="00942137">
                              <w:rPr>
                                <w:rFonts w:eastAsia="Times New Roman" w:cs="Calibri"/>
                                <w:color w:val="000000"/>
                                <w:sz w:val="24"/>
                                <w:szCs w:val="24"/>
                              </w:rPr>
                              <w:t>years</w:t>
                            </w:r>
                            <w:proofErr w:type="spellEnd"/>
                            <w:r w:rsidR="00061C46" w:rsidRPr="00942137">
                              <w:rPr>
                                <w:rFonts w:eastAsia="Times New Roman" w:cs="Calibri"/>
                                <w:color w:val="000000"/>
                                <w:sz w:val="24"/>
                                <w:szCs w:val="24"/>
                              </w:rPr>
                              <w:t xml:space="preserve"> volunteers each walked </w:t>
                            </w:r>
                            <w:proofErr w:type="gramStart"/>
                            <w:r w:rsidR="00061C46" w:rsidRPr="00942137">
                              <w:rPr>
                                <w:rFonts w:eastAsia="Times New Roman" w:cs="Calibri"/>
                                <w:color w:val="000000"/>
                                <w:sz w:val="24"/>
                                <w:szCs w:val="24"/>
                              </w:rPr>
                              <w:t>in excess of</w:t>
                            </w:r>
                            <w:proofErr w:type="gramEnd"/>
                            <w:r w:rsidR="00061C46" w:rsidRPr="00942137">
                              <w:rPr>
                                <w:rFonts w:eastAsia="Times New Roman" w:cs="Calibri"/>
                                <w:color w:val="000000"/>
                                <w:sz w:val="24"/>
                                <w:szCs w:val="24"/>
                              </w:rPr>
                              <w:t xml:space="preserve"> 90miles)</w:t>
                            </w:r>
                          </w:p>
                          <w:p w14:paraId="39A94184" w14:textId="0980C03E"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The team leader is responsible for making sure the team complete all their training, get all the correct travel arrangements and passes, ensure everyone turns up on shift, take instructions during the shift to relay to team</w:t>
                            </w:r>
                            <w:r w:rsidR="008854F4" w:rsidRPr="00942137">
                              <w:rPr>
                                <w:rFonts w:eastAsia="Times New Roman" w:cs="Calibri"/>
                                <w:color w:val="000000"/>
                                <w:sz w:val="24"/>
                                <w:szCs w:val="24"/>
                              </w:rPr>
                              <w:t>, h</w:t>
                            </w:r>
                            <w:r w:rsidRPr="00942137">
                              <w:rPr>
                                <w:rFonts w:eastAsia="Times New Roman" w:cs="Calibri"/>
                                <w:color w:val="000000"/>
                                <w:sz w:val="24"/>
                                <w:szCs w:val="24"/>
                              </w:rPr>
                              <w:t>ave the radio etc</w:t>
                            </w:r>
                            <w:r w:rsidR="008854F4" w:rsidRPr="00942137">
                              <w:rPr>
                                <w:rFonts w:eastAsia="Times New Roman" w:cs="Calibri"/>
                                <w:color w:val="000000"/>
                                <w:sz w:val="24"/>
                                <w:szCs w:val="24"/>
                              </w:rPr>
                              <w:t>.</w:t>
                            </w:r>
                          </w:p>
                          <w:p w14:paraId="1E8FAD8A" w14:textId="3AB0374D"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 xml:space="preserve">This is a significant commitment so please take this into consideration when applying. You must be available for all training prior to the event. All applicants will be considered on their merits – so tell us why you want to be a volunteer steward for </w:t>
                            </w:r>
                            <w:proofErr w:type="spellStart"/>
                            <w:r w:rsidRPr="00942137">
                              <w:rPr>
                                <w:rFonts w:eastAsia="Times New Roman" w:cs="Calibri"/>
                                <w:color w:val="000000"/>
                                <w:sz w:val="24"/>
                                <w:szCs w:val="24"/>
                              </w:rPr>
                              <w:t>FoFGS</w:t>
                            </w:r>
                            <w:proofErr w:type="spellEnd"/>
                            <w:r w:rsidRPr="00942137">
                              <w:rPr>
                                <w:rFonts w:eastAsia="Times New Roman" w:cs="Calibri"/>
                                <w:color w:val="000000"/>
                                <w:sz w:val="24"/>
                                <w:szCs w:val="24"/>
                              </w:rPr>
                              <w:t>!</w:t>
                            </w:r>
                          </w:p>
                          <w:p w14:paraId="30FCFBB8" w14:textId="4FFDA20C"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Priority will be given to those with direct links to Farrington Gurney Primary School.</w:t>
                            </w:r>
                          </w:p>
                          <w:p w14:paraId="6CC50D8D" w14:textId="58025C48"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Thank you!</w:t>
                            </w:r>
                          </w:p>
                          <w:p w14:paraId="2D4346E3" w14:textId="77777777" w:rsidR="00A11C48" w:rsidRDefault="00A11C48" w:rsidP="00A11C48">
                            <w:pPr>
                              <w:rPr>
                                <w:rFonts w:ascii="Calibri" w:eastAsia="Times New Roman" w:hAnsi="Calibri" w:cs="Calibri"/>
                                <w:color w:val="000000"/>
                              </w:rPr>
                            </w:pPr>
                          </w:p>
                          <w:p w14:paraId="490ECB35" w14:textId="77777777" w:rsidR="00A11C48" w:rsidRDefault="00A11C48" w:rsidP="00A11C48">
                            <w:pPr>
                              <w:spacing w:line="240" w:lineRule="auto"/>
                              <w:rPr>
                                <w:rFonts w:cs="Aldhabi"/>
                                <w:sz w:val="44"/>
                                <w:szCs w:val="44"/>
                              </w:rPr>
                            </w:pPr>
                          </w:p>
                          <w:p w14:paraId="486A07CB" w14:textId="77777777" w:rsidR="00A11C48" w:rsidRPr="00A11C48" w:rsidRDefault="00A11C48" w:rsidP="00A11C48">
                            <w:pPr>
                              <w:spacing w:line="240" w:lineRule="auto"/>
                              <w:rPr>
                                <w:rFonts w:cs="Aldhabi"/>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DC0702" id="_x0000_t202" coordsize="21600,21600" o:spt="202" path="m,l,21600r21600,l21600,xe">
                <v:stroke joinstyle="miter"/>
                <v:path gradientshapeok="t" o:connecttype="rect"/>
              </v:shapetype>
              <v:shape id="Text Box 2" o:spid="_x0000_s1028" type="#_x0000_t202" style="position:absolute;margin-left:0;margin-top:22.05pt;width:550.5pt;height:610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" fillcolor="white [3201]" strokeweight=".5pt">
                <v:textbox>
                  <w:txbxContent>
                    <w:p w14:paraId="13D9AA22" w14:textId="77777777" w:rsidR="00A11C48" w:rsidRPr="00942137" w:rsidRDefault="00A11C48" w:rsidP="00A11C48">
                      <w:pPr>
                        <w:spacing w:line="240" w:lineRule="auto"/>
                        <w:rPr>
                          <w:rFonts w:cs="Aldhabi"/>
                          <w:sz w:val="24"/>
                          <w:szCs w:val="24"/>
                        </w:rPr>
                      </w:pPr>
                      <w:r w:rsidRPr="00942137">
                        <w:rPr>
                          <w:rFonts w:cs="Aldhabi"/>
                          <w:sz w:val="24"/>
                          <w:szCs w:val="24"/>
                        </w:rPr>
                        <w:t xml:space="preserve">After the success of last year </w:t>
                      </w:r>
                      <w:proofErr w:type="spellStart"/>
                      <w:r w:rsidRPr="00942137">
                        <w:rPr>
                          <w:rFonts w:cs="Aldhabi"/>
                          <w:sz w:val="24"/>
                          <w:szCs w:val="24"/>
                        </w:rPr>
                        <w:t>FoFGS</w:t>
                      </w:r>
                      <w:proofErr w:type="spellEnd"/>
                      <w:r w:rsidRPr="00942137">
                        <w:rPr>
                          <w:rFonts w:cs="Aldhabi"/>
                          <w:sz w:val="24"/>
                          <w:szCs w:val="24"/>
                        </w:rPr>
                        <w:t xml:space="preserve"> are delighted to have been allocated a small team of volunteer stewards for Glastonbury 2025! This raises vital funds for the PTA. </w:t>
                      </w:r>
                    </w:p>
                    <w:p w14:paraId="7EB741B6" w14:textId="204A532D" w:rsidR="00A11C48" w:rsidRPr="00942137" w:rsidRDefault="00A11C48" w:rsidP="00A11C48">
                      <w:pPr>
                        <w:spacing w:line="240" w:lineRule="auto"/>
                        <w:rPr>
                          <w:rFonts w:cs="Aldhabi"/>
                          <w:sz w:val="24"/>
                          <w:szCs w:val="24"/>
                        </w:rPr>
                      </w:pPr>
                      <w:r w:rsidRPr="00942137">
                        <w:rPr>
                          <w:rFonts w:cs="Aldhabi"/>
                          <w:sz w:val="24"/>
                          <w:szCs w:val="24"/>
                        </w:rPr>
                        <w:t xml:space="preserve">We have a very limited number of places available for volunteers. </w:t>
                      </w:r>
                      <w:r w:rsidRPr="00942137">
                        <w:rPr>
                          <w:rFonts w:eastAsia="Times New Roman" w:cs="Calibri"/>
                          <w:color w:val="000000"/>
                          <w:sz w:val="24"/>
                          <w:szCs w:val="24"/>
                        </w:rPr>
                        <w:t xml:space="preserve">This is an amazing </w:t>
                      </w:r>
                      <w:proofErr w:type="gramStart"/>
                      <w:r w:rsidRPr="00942137">
                        <w:rPr>
                          <w:rFonts w:eastAsia="Times New Roman" w:cs="Calibri"/>
                          <w:color w:val="000000"/>
                          <w:sz w:val="24"/>
                          <w:szCs w:val="24"/>
                        </w:rPr>
                        <w:t>opportunity</w:t>
                      </w:r>
                      <w:proofErr w:type="gramEnd"/>
                      <w:r w:rsidRPr="00942137">
                        <w:rPr>
                          <w:rFonts w:eastAsia="Times New Roman" w:cs="Calibri"/>
                          <w:color w:val="000000"/>
                          <w:sz w:val="24"/>
                          <w:szCs w:val="24"/>
                        </w:rPr>
                        <w:t xml:space="preserve"> but it is not an “easy way” to get a free Glastonbury ticket.</w:t>
                      </w:r>
                    </w:p>
                    <w:p w14:paraId="3A1A7CAE" w14:textId="36CF49F4"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Stewards need to commit to being available from </w:t>
                      </w:r>
                      <w:r w:rsidRPr="00942137">
                        <w:rPr>
                          <w:rFonts w:eastAsia="Times New Roman" w:cs="Calibri"/>
                          <w:b/>
                          <w:bCs/>
                          <w:color w:val="000000"/>
                          <w:sz w:val="24"/>
                          <w:szCs w:val="24"/>
                        </w:rPr>
                        <w:t>8am Wednesday 25</w:t>
                      </w:r>
                      <w:r w:rsidRPr="00942137">
                        <w:rPr>
                          <w:rFonts w:eastAsia="Times New Roman" w:cs="Calibri"/>
                          <w:b/>
                          <w:bCs/>
                          <w:color w:val="000000"/>
                          <w:sz w:val="24"/>
                          <w:szCs w:val="24"/>
                          <w:vertAlign w:val="superscript"/>
                        </w:rPr>
                        <w:t>th</w:t>
                      </w:r>
                      <w:r w:rsidRPr="00942137">
                        <w:rPr>
                          <w:rFonts w:eastAsia="Times New Roman" w:cs="Calibri"/>
                          <w:b/>
                          <w:bCs/>
                          <w:color w:val="000000"/>
                          <w:sz w:val="24"/>
                          <w:szCs w:val="24"/>
                        </w:rPr>
                        <w:t> June until 8am Monday 30</w:t>
                      </w:r>
                      <w:r w:rsidRPr="00942137">
                        <w:rPr>
                          <w:rFonts w:eastAsia="Times New Roman" w:cs="Calibri"/>
                          <w:b/>
                          <w:bCs/>
                          <w:color w:val="000000"/>
                          <w:sz w:val="24"/>
                          <w:szCs w:val="24"/>
                          <w:vertAlign w:val="superscript"/>
                        </w:rPr>
                        <w:t>th</w:t>
                      </w:r>
                      <w:r w:rsidRPr="00942137">
                        <w:rPr>
                          <w:rFonts w:eastAsia="Times New Roman" w:cs="Calibri"/>
                          <w:b/>
                          <w:bCs/>
                          <w:color w:val="000000"/>
                          <w:sz w:val="24"/>
                          <w:szCs w:val="24"/>
                        </w:rPr>
                        <w:t> June inclusive.</w:t>
                      </w:r>
                      <w:r w:rsidRPr="00942137">
                        <w:rPr>
                          <w:rFonts w:eastAsia="Times New Roman" w:cs="Calibri"/>
                          <w:color w:val="000000"/>
                          <w:sz w:val="24"/>
                          <w:szCs w:val="24"/>
                        </w:rPr>
                        <w:t xml:space="preserve"> Shifts are spread out over these </w:t>
                      </w:r>
                      <w:proofErr w:type="gramStart"/>
                      <w:r w:rsidRPr="00942137">
                        <w:rPr>
                          <w:rFonts w:eastAsia="Times New Roman" w:cs="Calibri"/>
                          <w:color w:val="000000"/>
                          <w:sz w:val="24"/>
                          <w:szCs w:val="24"/>
                        </w:rPr>
                        <w:t>days</w:t>
                      </w:r>
                      <w:proofErr w:type="gramEnd"/>
                      <w:r w:rsidRPr="00942137">
                        <w:rPr>
                          <w:rFonts w:eastAsia="Times New Roman" w:cs="Calibri"/>
                          <w:color w:val="000000"/>
                          <w:sz w:val="24"/>
                          <w:szCs w:val="24"/>
                        </w:rPr>
                        <w:t xml:space="preserve"> and we won't know the shifts until May time.</w:t>
                      </w:r>
                    </w:p>
                    <w:p w14:paraId="252DE4E5" w14:textId="0CDB82FF"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Each Steward will do </w:t>
                      </w:r>
                      <w:r w:rsidRPr="00942137">
                        <w:rPr>
                          <w:rFonts w:eastAsia="Times New Roman" w:cs="Calibri"/>
                          <w:b/>
                          <w:bCs/>
                          <w:color w:val="000000"/>
                          <w:sz w:val="24"/>
                          <w:szCs w:val="24"/>
                        </w:rPr>
                        <w:t xml:space="preserve">3 x </w:t>
                      </w:r>
                      <w:proofErr w:type="gramStart"/>
                      <w:r w:rsidRPr="00942137">
                        <w:rPr>
                          <w:rFonts w:eastAsia="Times New Roman" w:cs="Calibri"/>
                          <w:b/>
                          <w:bCs/>
                          <w:color w:val="000000"/>
                          <w:sz w:val="24"/>
                          <w:szCs w:val="24"/>
                        </w:rPr>
                        <w:t>8 hour</w:t>
                      </w:r>
                      <w:proofErr w:type="gramEnd"/>
                      <w:r w:rsidRPr="00942137">
                        <w:rPr>
                          <w:rFonts w:eastAsia="Times New Roman" w:cs="Calibri"/>
                          <w:b/>
                          <w:bCs/>
                          <w:color w:val="000000"/>
                          <w:sz w:val="24"/>
                          <w:szCs w:val="24"/>
                        </w:rPr>
                        <w:t xml:space="preserve"> shifts</w:t>
                      </w:r>
                      <w:r w:rsidRPr="00942137">
                        <w:rPr>
                          <w:rFonts w:eastAsia="Times New Roman" w:cs="Calibri"/>
                          <w:color w:val="000000"/>
                          <w:sz w:val="24"/>
                          <w:szCs w:val="24"/>
                        </w:rPr>
                        <w:t xml:space="preserve"> in exchange for a ticket and camping. Shifts might be at </w:t>
                      </w:r>
                      <w:r w:rsidRPr="00942137">
                        <w:rPr>
                          <w:rFonts w:eastAsia="Times New Roman" w:cs="Calibri"/>
                          <w:b/>
                          <w:bCs/>
                          <w:color w:val="000000"/>
                          <w:sz w:val="24"/>
                          <w:szCs w:val="24"/>
                        </w:rPr>
                        <w:t>any time of the day or night</w:t>
                      </w:r>
                      <w:r w:rsidR="00061C46" w:rsidRPr="00942137">
                        <w:rPr>
                          <w:rFonts w:eastAsia="Times New Roman" w:cs="Calibri"/>
                          <w:color w:val="000000"/>
                          <w:sz w:val="24"/>
                          <w:szCs w:val="24"/>
                        </w:rPr>
                        <w:t>. Y</w:t>
                      </w:r>
                      <w:r w:rsidRPr="00942137">
                        <w:rPr>
                          <w:rFonts w:eastAsia="Times New Roman" w:cs="Calibri"/>
                          <w:color w:val="000000"/>
                          <w:sz w:val="24"/>
                          <w:szCs w:val="24"/>
                        </w:rPr>
                        <w:t>ou must wait for the relief team to arrive before you are allowed to go. There are no breaks</w:t>
                      </w:r>
                      <w:r w:rsidR="00061C46" w:rsidRPr="00942137">
                        <w:rPr>
                          <w:rFonts w:eastAsia="Times New Roman" w:cs="Calibri"/>
                          <w:color w:val="000000"/>
                          <w:sz w:val="24"/>
                          <w:szCs w:val="24"/>
                        </w:rPr>
                        <w:t>,</w:t>
                      </w:r>
                      <w:r w:rsidRPr="00942137">
                        <w:rPr>
                          <w:rFonts w:eastAsia="Times New Roman" w:cs="Calibri"/>
                          <w:color w:val="000000"/>
                          <w:sz w:val="24"/>
                          <w:szCs w:val="24"/>
                        </w:rPr>
                        <w:t xml:space="preserve"> and you are on your feet the entire time</w:t>
                      </w:r>
                      <w:r w:rsidR="0057283A" w:rsidRPr="00942137">
                        <w:rPr>
                          <w:rFonts w:eastAsia="Times New Roman" w:cs="Calibri"/>
                          <w:color w:val="000000"/>
                          <w:sz w:val="24"/>
                          <w:szCs w:val="24"/>
                        </w:rPr>
                        <w:t>.</w:t>
                      </w:r>
                    </w:p>
                    <w:p w14:paraId="29816C7F" w14:textId="386134F9"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FG have been allocated the </w:t>
                      </w:r>
                      <w:proofErr w:type="gramStart"/>
                      <w:r w:rsidRPr="00942137">
                        <w:rPr>
                          <w:rFonts w:eastAsia="Times New Roman" w:cs="Calibri"/>
                          <w:color w:val="000000"/>
                          <w:sz w:val="24"/>
                          <w:szCs w:val="24"/>
                        </w:rPr>
                        <w:t>South East</w:t>
                      </w:r>
                      <w:proofErr w:type="gramEnd"/>
                      <w:r w:rsidRPr="00942137">
                        <w:rPr>
                          <w:rFonts w:eastAsia="Times New Roman" w:cs="Calibri"/>
                          <w:color w:val="000000"/>
                          <w:sz w:val="24"/>
                          <w:szCs w:val="24"/>
                        </w:rPr>
                        <w:t xml:space="preserve"> Corner for their shifts, so people applying must be comfortable with large crowds. The </w:t>
                      </w:r>
                      <w:proofErr w:type="gramStart"/>
                      <w:r w:rsidRPr="00942137">
                        <w:rPr>
                          <w:rFonts w:eastAsia="Times New Roman" w:cs="Calibri"/>
                          <w:color w:val="000000"/>
                          <w:sz w:val="24"/>
                          <w:szCs w:val="24"/>
                        </w:rPr>
                        <w:t>South East</w:t>
                      </w:r>
                      <w:proofErr w:type="gramEnd"/>
                      <w:r w:rsidRPr="00942137">
                        <w:rPr>
                          <w:rFonts w:eastAsia="Times New Roman" w:cs="Calibri"/>
                          <w:color w:val="000000"/>
                          <w:sz w:val="24"/>
                          <w:szCs w:val="24"/>
                        </w:rPr>
                        <w:t xml:space="preserve"> Corner is </w:t>
                      </w:r>
                      <w:proofErr w:type="spellStart"/>
                      <w:r w:rsidRPr="00942137">
                        <w:rPr>
                          <w:rFonts w:eastAsia="Times New Roman" w:cs="Calibri"/>
                          <w:color w:val="000000"/>
                          <w:sz w:val="24"/>
                          <w:szCs w:val="24"/>
                        </w:rPr>
                        <w:t>approx</w:t>
                      </w:r>
                      <w:proofErr w:type="spellEnd"/>
                      <w:r w:rsidRPr="00942137">
                        <w:rPr>
                          <w:rFonts w:eastAsia="Times New Roman" w:cs="Calibri"/>
                          <w:color w:val="000000"/>
                          <w:sz w:val="24"/>
                          <w:szCs w:val="24"/>
                        </w:rPr>
                        <w:t xml:space="preserve"> 1.5 miles from the campsite so you need to leave for your shift a couple of hours before you are due to start as you need to check in, walk there and make sure you have the correct equipment.</w:t>
                      </w:r>
                    </w:p>
                    <w:p w14:paraId="632E8F0D" w14:textId="54DE4B44"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When not on shift, your time is your own to spend how you wish</w:t>
                      </w:r>
                      <w:r w:rsidR="00E21B41" w:rsidRPr="00942137">
                        <w:rPr>
                          <w:rFonts w:eastAsia="Times New Roman" w:cs="Calibri"/>
                          <w:color w:val="000000"/>
                          <w:sz w:val="24"/>
                          <w:szCs w:val="24"/>
                        </w:rPr>
                        <w:t>.</w:t>
                      </w:r>
                    </w:p>
                    <w:p w14:paraId="0C32C436" w14:textId="3CA1B393"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All training is provided</w:t>
                      </w:r>
                      <w:r w:rsidR="003545B9" w:rsidRPr="00942137">
                        <w:rPr>
                          <w:rFonts w:eastAsia="Times New Roman" w:cs="Calibri"/>
                          <w:color w:val="000000"/>
                          <w:sz w:val="24"/>
                          <w:szCs w:val="24"/>
                        </w:rPr>
                        <w:t xml:space="preserve"> (online)</w:t>
                      </w:r>
                      <w:r w:rsidRPr="00942137">
                        <w:rPr>
                          <w:rFonts w:eastAsia="Times New Roman" w:cs="Calibri"/>
                          <w:color w:val="000000"/>
                          <w:sz w:val="24"/>
                          <w:szCs w:val="24"/>
                        </w:rPr>
                        <w:t xml:space="preserve"> and is spread over several sessions. Fire Training, Crowd Control, Crowd Management, </w:t>
                      </w:r>
                      <w:proofErr w:type="spellStart"/>
                      <w:r w:rsidRPr="00942137">
                        <w:rPr>
                          <w:rFonts w:eastAsia="Times New Roman" w:cs="Calibri"/>
                          <w:color w:val="000000"/>
                          <w:sz w:val="24"/>
                          <w:szCs w:val="24"/>
                        </w:rPr>
                        <w:t>Anti Terrorism</w:t>
                      </w:r>
                      <w:proofErr w:type="spellEnd"/>
                      <w:r w:rsidRPr="00942137">
                        <w:rPr>
                          <w:rFonts w:eastAsia="Times New Roman" w:cs="Calibri"/>
                          <w:color w:val="000000"/>
                          <w:sz w:val="24"/>
                          <w:szCs w:val="24"/>
                        </w:rPr>
                        <w:t xml:space="preserve">, General Glastonbury, Health and Safety, Travel training, Stewards training. Team Leaders </w:t>
                      </w:r>
                      <w:proofErr w:type="gramStart"/>
                      <w:r w:rsidRPr="00942137">
                        <w:rPr>
                          <w:rFonts w:eastAsia="Times New Roman" w:cs="Calibri"/>
                          <w:color w:val="000000"/>
                          <w:sz w:val="24"/>
                          <w:szCs w:val="24"/>
                        </w:rPr>
                        <w:t>have to</w:t>
                      </w:r>
                      <w:proofErr w:type="gramEnd"/>
                      <w:r w:rsidRPr="00942137">
                        <w:rPr>
                          <w:rFonts w:eastAsia="Times New Roman" w:cs="Calibri"/>
                          <w:color w:val="000000"/>
                          <w:sz w:val="24"/>
                          <w:szCs w:val="24"/>
                        </w:rPr>
                        <w:t xml:space="preserve"> do more training, several extra sessions and a whole day in May</w:t>
                      </w:r>
                    </w:p>
                    <w:p w14:paraId="129E00F8" w14:textId="096A0DCE"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 xml:space="preserve">There is a </w:t>
                      </w:r>
                      <w:proofErr w:type="gramStart"/>
                      <w:r w:rsidRPr="00942137">
                        <w:rPr>
                          <w:rFonts w:eastAsia="Times New Roman" w:cs="Calibri"/>
                          <w:color w:val="000000"/>
                          <w:sz w:val="24"/>
                          <w:szCs w:val="24"/>
                        </w:rPr>
                        <w:t>stewards</w:t>
                      </w:r>
                      <w:proofErr w:type="gramEnd"/>
                      <w:r w:rsidRPr="00942137">
                        <w:rPr>
                          <w:rFonts w:eastAsia="Times New Roman" w:cs="Calibri"/>
                          <w:color w:val="000000"/>
                          <w:sz w:val="24"/>
                          <w:szCs w:val="24"/>
                        </w:rPr>
                        <w:t xml:space="preserve"> campsite which is great but space is very tight, they're quite strict on having a tents being the correct size</w:t>
                      </w:r>
                      <w:r w:rsidR="003545B9" w:rsidRPr="00942137">
                        <w:rPr>
                          <w:rFonts w:eastAsia="Times New Roman" w:cs="Calibri"/>
                          <w:color w:val="000000"/>
                          <w:sz w:val="24"/>
                          <w:szCs w:val="24"/>
                        </w:rPr>
                        <w:t>, (</w:t>
                      </w:r>
                      <w:r w:rsidRPr="00942137">
                        <w:rPr>
                          <w:rFonts w:eastAsia="Times New Roman" w:cs="Calibri"/>
                          <w:color w:val="000000"/>
                          <w:sz w:val="24"/>
                          <w:szCs w:val="24"/>
                        </w:rPr>
                        <w:t>for example for 2 people, you must have a 2 person tent</w:t>
                      </w:r>
                      <w:r w:rsidR="003545B9" w:rsidRPr="00942137">
                        <w:rPr>
                          <w:rFonts w:eastAsia="Times New Roman" w:cs="Calibri"/>
                          <w:color w:val="000000"/>
                          <w:sz w:val="24"/>
                          <w:szCs w:val="24"/>
                        </w:rPr>
                        <w:t>)</w:t>
                      </w:r>
                      <w:r w:rsidRPr="00942137">
                        <w:rPr>
                          <w:rFonts w:eastAsia="Times New Roman" w:cs="Calibri"/>
                          <w:color w:val="000000"/>
                          <w:sz w:val="24"/>
                          <w:szCs w:val="24"/>
                        </w:rPr>
                        <w:t xml:space="preserve">. </w:t>
                      </w:r>
                    </w:p>
                    <w:p w14:paraId="540BB285" w14:textId="5ABF7859" w:rsidR="003545B9" w:rsidRPr="00942137" w:rsidRDefault="003545B9" w:rsidP="00A11C48">
                      <w:pPr>
                        <w:rPr>
                          <w:rFonts w:eastAsia="Times New Roman" w:cs="Calibri"/>
                          <w:color w:val="000000"/>
                          <w:sz w:val="24"/>
                          <w:szCs w:val="24"/>
                        </w:rPr>
                      </w:pPr>
                      <w:r w:rsidRPr="00942137">
                        <w:rPr>
                          <w:rFonts w:eastAsia="Times New Roman" w:cs="Calibri"/>
                          <w:color w:val="000000"/>
                          <w:sz w:val="24"/>
                          <w:szCs w:val="24"/>
                        </w:rPr>
                        <w:t>You get a £10 food voucher for every shift you do.</w:t>
                      </w:r>
                    </w:p>
                    <w:p w14:paraId="5297EA28" w14:textId="089D07B5"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Expect to do around 30,000 steps per shift</w:t>
                      </w:r>
                      <w:r w:rsidR="00061C46" w:rsidRPr="00942137">
                        <w:rPr>
                          <w:rFonts w:eastAsia="Times New Roman" w:cs="Calibri"/>
                          <w:color w:val="000000"/>
                          <w:sz w:val="24"/>
                          <w:szCs w:val="24"/>
                        </w:rPr>
                        <w:t xml:space="preserve"> (last </w:t>
                      </w:r>
                      <w:proofErr w:type="spellStart"/>
                      <w:r w:rsidR="00061C46" w:rsidRPr="00942137">
                        <w:rPr>
                          <w:rFonts w:eastAsia="Times New Roman" w:cs="Calibri"/>
                          <w:color w:val="000000"/>
                          <w:sz w:val="24"/>
                          <w:szCs w:val="24"/>
                        </w:rPr>
                        <w:t>years</w:t>
                      </w:r>
                      <w:proofErr w:type="spellEnd"/>
                      <w:r w:rsidR="00061C46" w:rsidRPr="00942137">
                        <w:rPr>
                          <w:rFonts w:eastAsia="Times New Roman" w:cs="Calibri"/>
                          <w:color w:val="000000"/>
                          <w:sz w:val="24"/>
                          <w:szCs w:val="24"/>
                        </w:rPr>
                        <w:t xml:space="preserve"> volunteers each walked </w:t>
                      </w:r>
                      <w:proofErr w:type="gramStart"/>
                      <w:r w:rsidR="00061C46" w:rsidRPr="00942137">
                        <w:rPr>
                          <w:rFonts w:eastAsia="Times New Roman" w:cs="Calibri"/>
                          <w:color w:val="000000"/>
                          <w:sz w:val="24"/>
                          <w:szCs w:val="24"/>
                        </w:rPr>
                        <w:t>in excess of</w:t>
                      </w:r>
                      <w:proofErr w:type="gramEnd"/>
                      <w:r w:rsidR="00061C46" w:rsidRPr="00942137">
                        <w:rPr>
                          <w:rFonts w:eastAsia="Times New Roman" w:cs="Calibri"/>
                          <w:color w:val="000000"/>
                          <w:sz w:val="24"/>
                          <w:szCs w:val="24"/>
                        </w:rPr>
                        <w:t xml:space="preserve"> 90miles)</w:t>
                      </w:r>
                    </w:p>
                    <w:p w14:paraId="39A94184" w14:textId="0980C03E" w:rsidR="00A11C48" w:rsidRPr="00942137" w:rsidRDefault="00A11C48" w:rsidP="00A11C48">
                      <w:pPr>
                        <w:rPr>
                          <w:rFonts w:eastAsia="Times New Roman" w:cs="Calibri"/>
                          <w:color w:val="000000"/>
                          <w:sz w:val="24"/>
                          <w:szCs w:val="24"/>
                        </w:rPr>
                      </w:pPr>
                      <w:r w:rsidRPr="00942137">
                        <w:rPr>
                          <w:rFonts w:eastAsia="Times New Roman" w:cs="Calibri"/>
                          <w:color w:val="000000"/>
                          <w:sz w:val="24"/>
                          <w:szCs w:val="24"/>
                        </w:rPr>
                        <w:t>The team leader is responsible for making sure the team complete all their training, get all the correct travel arrangements and passes, ensure everyone turns up on shift, take instructions during the shift to relay to team</w:t>
                      </w:r>
                      <w:r w:rsidR="008854F4" w:rsidRPr="00942137">
                        <w:rPr>
                          <w:rFonts w:eastAsia="Times New Roman" w:cs="Calibri"/>
                          <w:color w:val="000000"/>
                          <w:sz w:val="24"/>
                          <w:szCs w:val="24"/>
                        </w:rPr>
                        <w:t>, h</w:t>
                      </w:r>
                      <w:r w:rsidRPr="00942137">
                        <w:rPr>
                          <w:rFonts w:eastAsia="Times New Roman" w:cs="Calibri"/>
                          <w:color w:val="000000"/>
                          <w:sz w:val="24"/>
                          <w:szCs w:val="24"/>
                        </w:rPr>
                        <w:t>ave the radio etc</w:t>
                      </w:r>
                      <w:r w:rsidR="008854F4" w:rsidRPr="00942137">
                        <w:rPr>
                          <w:rFonts w:eastAsia="Times New Roman" w:cs="Calibri"/>
                          <w:color w:val="000000"/>
                          <w:sz w:val="24"/>
                          <w:szCs w:val="24"/>
                        </w:rPr>
                        <w:t>.</w:t>
                      </w:r>
                    </w:p>
                    <w:p w14:paraId="1E8FAD8A" w14:textId="3AB0374D"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 xml:space="preserve">This is a significant commitment so please take this into consideration when applying. You must be available for all training prior to the event. All applicants will be considered on their merits – so tell us why you want to be a volunteer steward for </w:t>
                      </w:r>
                      <w:proofErr w:type="spellStart"/>
                      <w:r w:rsidRPr="00942137">
                        <w:rPr>
                          <w:rFonts w:eastAsia="Times New Roman" w:cs="Calibri"/>
                          <w:color w:val="000000"/>
                          <w:sz w:val="24"/>
                          <w:szCs w:val="24"/>
                        </w:rPr>
                        <w:t>FoFGS</w:t>
                      </w:r>
                      <w:proofErr w:type="spellEnd"/>
                      <w:r w:rsidRPr="00942137">
                        <w:rPr>
                          <w:rFonts w:eastAsia="Times New Roman" w:cs="Calibri"/>
                          <w:color w:val="000000"/>
                          <w:sz w:val="24"/>
                          <w:szCs w:val="24"/>
                        </w:rPr>
                        <w:t>!</w:t>
                      </w:r>
                    </w:p>
                    <w:p w14:paraId="30FCFBB8" w14:textId="4FFDA20C"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Priority will be given to those with direct links to Farrington Gurney Primary School.</w:t>
                      </w:r>
                    </w:p>
                    <w:p w14:paraId="6CC50D8D" w14:textId="58025C48" w:rsidR="00061C46" w:rsidRPr="00942137" w:rsidRDefault="00061C46" w:rsidP="00A11C48">
                      <w:pPr>
                        <w:rPr>
                          <w:rFonts w:eastAsia="Times New Roman" w:cs="Calibri"/>
                          <w:color w:val="000000"/>
                          <w:sz w:val="24"/>
                          <w:szCs w:val="24"/>
                        </w:rPr>
                      </w:pPr>
                      <w:r w:rsidRPr="00942137">
                        <w:rPr>
                          <w:rFonts w:eastAsia="Times New Roman" w:cs="Calibri"/>
                          <w:color w:val="000000"/>
                          <w:sz w:val="24"/>
                          <w:szCs w:val="24"/>
                        </w:rPr>
                        <w:t>Thank you!</w:t>
                      </w:r>
                    </w:p>
                    <w:p w14:paraId="2D4346E3" w14:textId="77777777" w:rsidR="00A11C48" w:rsidRDefault="00A11C48" w:rsidP="00A11C48">
                      <w:pPr>
                        <w:rPr>
                          <w:rFonts w:ascii="Calibri" w:eastAsia="Times New Roman" w:hAnsi="Calibri" w:cs="Calibri"/>
                          <w:color w:val="000000"/>
                        </w:rPr>
                      </w:pPr>
                    </w:p>
                    <w:p w14:paraId="490ECB35" w14:textId="77777777" w:rsidR="00A11C48" w:rsidRDefault="00A11C48" w:rsidP="00A11C48">
                      <w:pPr>
                        <w:spacing w:line="240" w:lineRule="auto"/>
                        <w:rPr>
                          <w:rFonts w:cs="Aldhabi"/>
                          <w:sz w:val="44"/>
                          <w:szCs w:val="44"/>
                        </w:rPr>
                      </w:pPr>
                    </w:p>
                    <w:p w14:paraId="486A07CB" w14:textId="77777777" w:rsidR="00A11C48" w:rsidRPr="00A11C48" w:rsidRDefault="00A11C48" w:rsidP="00A11C48">
                      <w:pPr>
                        <w:spacing w:line="240" w:lineRule="auto"/>
                        <w:rPr>
                          <w:rFonts w:cs="Aldhabi"/>
                          <w:sz w:val="44"/>
                          <w:szCs w:val="44"/>
                        </w:rPr>
                      </w:pPr>
                    </w:p>
                  </w:txbxContent>
                </v:textbox>
                <w10:wrap anchorx="margin"/>
              </v:shape>
            </w:pict>
          </mc:Fallback>
        </mc:AlternateContent>
      </w:r>
    </w:p>
    <w:p w14:paraId="490153DB" w14:textId="7BA1D49A" w:rsidR="00A11C48" w:rsidRDefault="00A11C48"/>
    <w:p w14:paraId="1B3FFD53" w14:textId="73BCB0AE" w:rsidR="009059BB" w:rsidRDefault="009059BB"/>
    <w:sectPr w:rsidR="00905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48"/>
    <w:rsid w:val="00061C46"/>
    <w:rsid w:val="003545B9"/>
    <w:rsid w:val="0057283A"/>
    <w:rsid w:val="008854F4"/>
    <w:rsid w:val="009036CE"/>
    <w:rsid w:val="009059BB"/>
    <w:rsid w:val="00942137"/>
    <w:rsid w:val="00A11C48"/>
    <w:rsid w:val="00C3531C"/>
    <w:rsid w:val="00DD40A8"/>
    <w:rsid w:val="00E2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D95"/>
  <w15:chartTrackingRefBased/>
  <w15:docId w15:val="{C0DB38B9-746D-4DC4-AEBB-F87DBCCC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C48"/>
    <w:rPr>
      <w:rFonts w:eastAsiaTheme="majorEastAsia" w:cstheme="majorBidi"/>
      <w:color w:val="272727" w:themeColor="text1" w:themeTint="D8"/>
    </w:rPr>
  </w:style>
  <w:style w:type="paragraph" w:styleId="Title">
    <w:name w:val="Title"/>
    <w:basedOn w:val="Normal"/>
    <w:next w:val="Normal"/>
    <w:link w:val="TitleChar"/>
    <w:uiPriority w:val="10"/>
    <w:qFormat/>
    <w:rsid w:val="00A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A11C48"/>
    <w:rPr>
      <w:i/>
      <w:iCs/>
      <w:color w:val="404040" w:themeColor="text1" w:themeTint="BF"/>
    </w:rPr>
  </w:style>
  <w:style w:type="paragraph" w:styleId="ListParagraph">
    <w:name w:val="List Paragraph"/>
    <w:basedOn w:val="Normal"/>
    <w:uiPriority w:val="34"/>
    <w:qFormat/>
    <w:rsid w:val="00A11C48"/>
    <w:pPr>
      <w:ind w:left="720"/>
      <w:contextualSpacing/>
    </w:pPr>
  </w:style>
  <w:style w:type="character" w:styleId="IntenseEmphasis">
    <w:name w:val="Intense Emphasis"/>
    <w:basedOn w:val="DefaultParagraphFont"/>
    <w:uiPriority w:val="21"/>
    <w:qFormat/>
    <w:rsid w:val="00A11C48"/>
    <w:rPr>
      <w:i/>
      <w:iCs/>
      <w:color w:val="0F4761" w:themeColor="accent1" w:themeShade="BF"/>
    </w:rPr>
  </w:style>
  <w:style w:type="paragraph" w:styleId="IntenseQuote">
    <w:name w:val="Intense Quote"/>
    <w:basedOn w:val="Normal"/>
    <w:next w:val="Normal"/>
    <w:link w:val="IntenseQuoteChar"/>
    <w:uiPriority w:val="30"/>
    <w:qFormat/>
    <w:rsid w:val="00A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C48"/>
    <w:rPr>
      <w:i/>
      <w:iCs/>
      <w:color w:val="0F4761" w:themeColor="accent1" w:themeShade="BF"/>
    </w:rPr>
  </w:style>
  <w:style w:type="character" w:styleId="IntenseReference">
    <w:name w:val="Intense Reference"/>
    <w:basedOn w:val="DefaultParagraphFont"/>
    <w:uiPriority w:val="32"/>
    <w:qFormat/>
    <w:rsid w:val="00A11C48"/>
    <w:rPr>
      <w:b/>
      <w:bCs/>
      <w:smallCaps/>
      <w:color w:val="0F4761" w:themeColor="accent1" w:themeShade="BF"/>
      <w:spacing w:val="5"/>
    </w:rPr>
  </w:style>
  <w:style w:type="character" w:styleId="Hyperlink">
    <w:name w:val="Hyperlink"/>
    <w:basedOn w:val="DefaultParagraphFont"/>
    <w:uiPriority w:val="99"/>
    <w:unhideWhenUsed/>
    <w:rsid w:val="00A11C48"/>
    <w:rPr>
      <w:color w:val="467886" w:themeColor="hyperlink"/>
      <w:u w:val="single"/>
    </w:rPr>
  </w:style>
  <w:style w:type="character" w:styleId="UnresolvedMention">
    <w:name w:val="Unresolved Mention"/>
    <w:basedOn w:val="DefaultParagraphFont"/>
    <w:uiPriority w:val="99"/>
    <w:semiHidden/>
    <w:unhideWhenUsed/>
    <w:rsid w:val="00A1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ofgs@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fgs@hotmail.co.uk" TargetMode="External"/><Relationship Id="rId5"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Rippon</dc:creator>
  <cp:keywords/>
  <dc:description/>
  <cp:lastModifiedBy>Claire Rippon</cp:lastModifiedBy>
  <cp:revision>7</cp:revision>
  <dcterms:created xsi:type="dcterms:W3CDTF">2025-01-30T18:18:00Z</dcterms:created>
  <dcterms:modified xsi:type="dcterms:W3CDTF">2025-01-30T21:55:00Z</dcterms:modified>
</cp:coreProperties>
</file>